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38208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37696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4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2"/>
        <w:jc w:val="center"/>
      </w:pPr>
      <w:r>
        <w:rPr/>
        <w:t>Kroc </w:t>
      </w:r>
      <w:r>
        <w:rPr>
          <w:spacing w:val="-2"/>
        </w:rPr>
        <w:t>Center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38720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spacing w:before="180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962" y="115702"/>
                            <a:ext cx="554609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nutrients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needed based on 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your soil analysis. Most plants require at least an annual nitrogen application and soils retested in 2-3 years to determine if more is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16"/>
                                </w:rPr>
                                <w:t>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7" coordorigin="1458,88" coordsize="9324,1683">
                <v:shape style="position:absolute;left:3559;top:1202;width:5237;height:375" id="docshape8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9" filled="false" stroked="true" strokeweight=".6pt" strokecolor="#000000">
                  <v:stroke dashstyle="solid"/>
                </v:rect>
                <v:shape style="position:absolute;left:1579;top:270;width:8734;height:944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following summary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nutrients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needed based on 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your soil analysis. Most plants require at least an annual nitrogen application and soils retested in 2-3 years to determine if more is </w:t>
                        </w:r>
                        <w:r>
                          <w:rPr>
                            <w:b/>
                            <w:color w:val="0000FF"/>
                            <w:spacing w:val="-2"/>
                            <w:sz w:val="16"/>
                          </w:rPr>
                          <w:t>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Apply 1.2 lbs of regular (high N) fertilizer per 100 sq-ft to meet plant nitrogen needs.</w:t>
      </w:r>
    </w:p>
    <w:p>
      <w:pPr>
        <w:pStyle w:val="BodyText"/>
        <w:spacing w:line="470" w:lineRule="auto"/>
        <w:ind w:left="300" w:right="305"/>
      </w:pPr>
      <w:r>
        <w:rPr>
          <w:color w:val="FF7E00"/>
        </w:rPr>
        <w:t>Phosphate: </w:t>
      </w:r>
      <w:r>
        <w:rPr/>
        <w:t>No</w:t>
      </w:r>
      <w:r>
        <w:rPr>
          <w:spacing w:val="-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fertilizer</w:t>
      </w:r>
      <w:r>
        <w:rPr>
          <w:spacing w:val="-1"/>
        </w:rPr>
        <w:t> </w:t>
      </w:r>
      <w:r>
        <w:rPr/>
        <w:t>needed. High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phosphorus is not detrimental to</w:t>
      </w:r>
      <w:r>
        <w:rPr>
          <w:spacing w:val="-1"/>
        </w:rPr>
        <w:t> </w:t>
      </w:r>
      <w:r>
        <w:rPr/>
        <w:t>plant growth</w:t>
      </w:r>
      <w:r>
        <w:rPr>
          <w:spacing w:val="-1"/>
        </w:rPr>
        <w:t> </w:t>
      </w:r>
      <w:r>
        <w:rPr/>
        <w:t>but may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pollution. </w:t>
      </w:r>
      <w:r>
        <w:rPr>
          <w:color w:val="007E00"/>
        </w:rPr>
        <w:t>Potassium: </w:t>
      </w:r>
      <w:r>
        <w:rPr/>
        <w:t>No potassium fertilizer needed. High and very high potassium is not detrimental to plant growth but adding more will not benefit crops.</w:t>
      </w:r>
    </w:p>
    <w:p>
      <w:pPr>
        <w:pStyle w:val="BodyText"/>
        <w:spacing w:line="183" w:lineRule="exact"/>
        <w:ind w:left="300"/>
      </w:pP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description</w:t>
      </w:r>
      <w:r>
        <w:rPr>
          <w:spacing w:val="-2"/>
        </w:rPr>
        <w:t> </w:t>
      </w:r>
      <w:r>
        <w:rPr/>
        <w:t>of fertilizer</w:t>
      </w:r>
      <w:r>
        <w:rPr>
          <w:spacing w:val="-2"/>
        </w:rPr>
        <w:t> </w:t>
      </w:r>
      <w:r>
        <w:rPr/>
        <w:t>grades please</w:t>
      </w:r>
      <w:r>
        <w:rPr>
          <w:spacing w:val="-2"/>
        </w:rPr>
        <w:t> </w:t>
      </w:r>
      <w:r>
        <w:rPr/>
        <w:t>see</w:t>
      </w:r>
      <w:r>
        <w:rPr>
          <w:spacing w:val="-2"/>
        </w:rPr>
        <w:t> </w:t>
      </w:r>
      <w:hyperlink r:id="rId5">
        <w:r>
          <w:rPr>
            <w:spacing w:val="-2"/>
          </w:rPr>
          <w:t>http://uwlab.soils.wisc.edu/pubs/grades.pdf</w:t>
        </w:r>
      </w:hyperlink>
    </w:p>
    <w:p>
      <w:pPr>
        <w:pStyle w:val="BodyText"/>
        <w:spacing w:before="174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3"/>
        <w:ind w:left="300" w:right="305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6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9808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6672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7184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251450" cy="1479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251450" cy="147955"/>
                          <a:chExt cx="5251450" cy="1479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73151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33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73151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33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413.5pt;height:11.65pt;mso-position-horizontal-relative:page;mso-position-vertical-relative:paragraph;z-index:15733760" id="docshapegroup18" coordorigin="1771,263" coordsize="8270,233">
                <v:shape style="position:absolute;left:1963;top:263;width:7983;height:233" id="docshape19" coordorigin="1963,263" coordsize="7983,233" path="m1963,263l1963,496m3958,263l3958,496m5954,263l5954,496m7949,263l7949,496m9946,263l9946,496e" filled="false" stroked="true" strokeweight=".12pt" strokecolor="#000000">
                  <v:path arrowok="t"/>
                  <v:stroke dashstyle="solid"/>
                </v:shape>
                <v:line style="position:absolute" from="1771,378" to="9924,378" stroked="true" strokeweight="2.52pt" strokecolor="#0000ff">
                  <v:stroke dashstyle="solid"/>
                </v:line>
                <v:shape style="position:absolute;left:9850;top:283;width:190;height:192" type="#_x0000_t75" id="docshape20" stroked="false">
                  <v:imagedata r:id="rId9" o:title=""/>
                </v:shape>
                <v:shape style="position:absolute;left:1963;top:263;width:7983;height:233" id="docshape21" coordorigin="1963,263" coordsize="7983,233" path="m1963,263l1963,496m3958,263l3958,496m5954,263l5954,496m7949,263l7949,496m9946,263l9946,496e" filled="false" stroked="true" strokeweight=".12pt" strokecolor="#000000">
                  <v:path arrowok="t"/>
                  <v:stroke dashstyle="solid"/>
                </v:shape>
                <v:line style="position:absolute" from="1771,378" to="9924,378" stroked="true" strokeweight="2.52pt" strokecolor="#0000ff">
                  <v:stroke dashstyle="solid"/>
                </v:line>
                <v:shape style="position:absolute;left:9850;top:283;width:190;height:192" type="#_x0000_t75" id="docshape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1"/>
        <w:ind w:left="155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89315</wp:posOffset>
                </wp:positionV>
                <wp:extent cx="6461125" cy="18034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7.032733pt;width:508.75pt;height:14.2pt;mso-position-horizontal-relative:page;mso-position-vertical-relative:paragraph;z-index:15734272" id="docshapegroup23" coordorigin="1771,141" coordsize="10175,284">
                <v:shape style="position:absolute;left:1963;top:165;width:7983;height:233" id="docshape24" coordorigin="1963,166" coordsize="7983,233" path="m1963,166l1963,399m3958,166l3958,399m5954,166l5954,399m7949,166l7949,399m9946,166l9946,399e" filled="false" stroked="true" strokeweight=".12pt" strokecolor="#000000">
                  <v:path arrowok="t"/>
                  <v:stroke dashstyle="solid"/>
                </v:shape>
                <v:line style="position:absolute" from="11921,281" to="11777,166" stroked="true" strokeweight="2.52pt" strokecolor="#ff7e00">
                  <v:stroke dashstyle="solid"/>
                </v:line>
                <v:line style="position:absolute" from="11921,281" to="11777,399" stroked="true" strokeweight="2.52pt" strokecolor="#ff7e00">
                  <v:stroke dashstyle="solid"/>
                </v:line>
                <v:line style="position:absolute" from="1771,281" to="11921,281" stroked="true" strokeweight="2.52pt" strokecolor="#ff7e00">
                  <v:stroke dashstyle="solid"/>
                </v:line>
                <v:shape style="position:absolute;left:1963;top:165;width:7983;height:233" id="docshape25" coordorigin="1963,166" coordsize="7983,233" path="m1963,166l1963,399m3958,166l3958,399m5954,166l5954,399m7949,166l7949,399m9946,166l9946,399e" filled="false" stroked="true" strokeweight=".12pt" strokecolor="#000000">
                  <v:path arrowok="t"/>
                  <v:stroke dashstyle="solid"/>
                </v:shape>
                <v:line style="position:absolute" from="11921,281" to="11777,166" stroked="true" strokeweight="2.52pt" strokecolor="#ff7e00">
                  <v:stroke dashstyle="solid"/>
                </v:line>
                <v:line style="position:absolute" from="11921,281" to="11777,399" stroked="true" strokeweight="2.52pt" strokecolor="#ff7e00">
                  <v:stroke dashstyle="solid"/>
                </v:line>
                <v:line style="position:absolute" from="1771,281" to="11921,281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10"/>
          <w:sz w:val="14"/>
        </w:rPr>
        <w:t>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60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105216</wp:posOffset>
                </wp:positionV>
                <wp:extent cx="6200775" cy="14795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200775" cy="147955"/>
                          <a:chExt cx="6200775" cy="1479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74675"/>
                            <a:ext cx="6128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8385" h="0">
                                <a:moveTo>
                                  <a:pt x="0" y="0"/>
                                </a:moveTo>
                                <a:lnTo>
                                  <a:pt x="6127991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985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74675"/>
                            <a:ext cx="6128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8385" h="0">
                                <a:moveTo>
                                  <a:pt x="0" y="0"/>
                                </a:moveTo>
                                <a:lnTo>
                                  <a:pt x="6127991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985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84783pt;width:488.25pt;height:11.65pt;mso-position-horizontal-relative:page;mso-position-vertical-relative:paragraph;z-index:15734784" id="docshapegroup26" coordorigin="1771,166" coordsize="9765,233">
                <v:shape style="position:absolute;left:1963;top:165;width:7983;height:233" id="docshape27" coordorigin="1963,166" coordsize="7983,233" path="m1963,166l1963,398m3958,166l3958,398m5954,166l5954,398m7949,166l7949,398m9946,166l9946,398e" filled="false" stroked="true" strokeweight=".12pt" strokecolor="#000000">
                  <v:path arrowok="t"/>
                  <v:stroke dashstyle="solid"/>
                </v:shape>
                <v:line style="position:absolute" from="1771,283" to="11422,283" stroked="true" strokeweight="2.52pt" strokecolor="#007e00">
                  <v:stroke dashstyle="solid"/>
                </v:line>
                <v:shape style="position:absolute;left:11346;top:186;width:190;height:192" type="#_x0000_t75" id="docshape28" stroked="false">
                  <v:imagedata r:id="rId10" o:title=""/>
                </v:shape>
                <v:shape style="position:absolute;left:1963;top:165;width:7983;height:233" id="docshape29" coordorigin="1963,166" coordsize="7983,233" path="m1963,166l1963,398m3958,166l3958,398m5954,166l5954,398m7949,166l7949,398m9946,166l9946,398e" filled="false" stroked="true" strokeweight=".12pt" strokecolor="#000000">
                  <v:path arrowok="t"/>
                  <v:stroke dashstyle="solid"/>
                </v:shape>
                <v:line style="position:absolute" from="1771,283" to="11422,283" stroked="true" strokeweight="2.52pt" strokecolor="#007e00">
                  <v:stroke dashstyle="solid"/>
                </v:line>
                <v:shape style="position:absolute;left:11346;top:186;width:190;height:192" type="#_x0000_t75" id="docshape30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7.5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2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95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270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4.2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47C1B02C-6557-4F3E-9ADA-BDE0A582E293}"/>
</file>

<file path=customXml/itemProps2.xml><?xml version="1.0" encoding="utf-8"?>
<ds:datastoreItem xmlns:ds="http://schemas.openxmlformats.org/officeDocument/2006/customXml" ds:itemID="{C2A050E9-9FFB-42F5-B57F-022BD7D2EC05}"/>
</file>

<file path=customXml/itemProps3.xml><?xml version="1.0" encoding="utf-8"?>
<ds:datastoreItem xmlns:ds="http://schemas.openxmlformats.org/officeDocument/2006/customXml" ds:itemID="{C03AED8F-E852-4D24-962B-0173FFACB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2026-07-28T14:24:48Z</dcterms:created>
  <dcterms:modified xsi:type="dcterms:W3CDTF">2026-07-28T14:24:48Z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