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40768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40256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6448424</wp:posOffset>
                </wp:positionH>
                <wp:positionV relativeFrom="paragraph">
                  <wp:posOffset>443437</wp:posOffset>
                </wp:positionV>
                <wp:extent cx="725805" cy="26162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25805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and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Augusta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749969pt;margin-top:34.916351pt;width:57.15pt;height:20.6pt;mso-position-horizontal-relative:page;mso-position-vertical-relative:paragraph;z-index:15737344" type="#_x0000_t202" id="docshape4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and </w:t>
                      </w:r>
                      <w:r>
                        <w:rPr>
                          <w:spacing w:val="-2"/>
                          <w:sz w:val="18"/>
                        </w:rPr>
                        <w:t>Augusta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5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/>
        <w:jc w:val="center"/>
      </w:pPr>
      <w:r>
        <w:rPr/>
        <w:t>Maple</w:t>
      </w:r>
      <w:r>
        <w:rPr>
          <w:spacing w:val="-4"/>
        </w:rPr>
        <w:t> </w:t>
      </w:r>
      <w:r>
        <w:rPr>
          <w:spacing w:val="-2"/>
        </w:rPr>
        <w:t>Augusta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6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41280" type="#_x0000_t202" id="docshape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6962" y="115702"/>
                            <a:ext cx="573151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 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 the actual amount of nutrients needed based on the results of your soil analysis. Most plants require at least an annual nitrogen application, but recommended potassium should only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be applied once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172" w:right="0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8" coordorigin="1458,88" coordsize="9324,1683">
                <v:shape style="position:absolute;left:3559;top:1202;width:5237;height:375" id="docshape9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10" filled="false" stroked="true" strokeweight=".6pt" strokecolor="#000000">
                  <v:stroke dashstyle="solid"/>
                </v:rect>
                <v:shape style="position:absolute;left:1579;top:270;width:9026;height:944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 following summary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 the actual amount of nutrients needed based on the results of your soil analysis. Most plants require at least an annual nitrogen application, but recommended potassium should only</w:t>
                        </w:r>
                        <w:r>
                          <w:rPr>
                            <w:b/>
                            <w:color w:val="0000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be applied once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172" w:right="0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2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5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0.2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Apply 0.4 lbs of regular (high N) fertilizer per 100 sq-ft to meet plant nitrogen needs.</w:t>
      </w:r>
    </w:p>
    <w:p>
      <w:pPr>
        <w:pStyle w:val="BodyText"/>
        <w:spacing w:line="470" w:lineRule="auto"/>
        <w:ind w:left="300" w:right="444"/>
      </w:pPr>
      <w:r>
        <w:rPr>
          <w:color w:val="FF7E00"/>
        </w:rPr>
        <w:t>Phosphate: </w:t>
      </w:r>
      <w:r>
        <w:rPr/>
        <w:t>No</w:t>
      </w:r>
      <w:r>
        <w:rPr>
          <w:spacing w:val="-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fertilizer</w:t>
      </w:r>
      <w:r>
        <w:rPr>
          <w:spacing w:val="-1"/>
        </w:rPr>
        <w:t> </w:t>
      </w:r>
      <w:r>
        <w:rPr/>
        <w:t>needed. High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phosphorus is not detrimental to</w:t>
      </w:r>
      <w:r>
        <w:rPr>
          <w:spacing w:val="-1"/>
        </w:rPr>
        <w:t> </w:t>
      </w:r>
      <w:r>
        <w:rPr/>
        <w:t>plant growth</w:t>
      </w:r>
      <w:r>
        <w:rPr>
          <w:spacing w:val="-1"/>
        </w:rPr>
        <w:t> </w:t>
      </w:r>
      <w:r>
        <w:rPr/>
        <w:t>but may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pollution. </w:t>
      </w:r>
      <w:r>
        <w:rPr>
          <w:color w:val="007E00"/>
        </w:rPr>
        <w:t>Potassium: </w:t>
      </w:r>
      <w:r>
        <w:rPr/>
        <w:t>Apply 1.0 lbs of high potassium fertilizer per 100 sq-ft to meet plant potassium needs.</w:t>
      </w:r>
    </w:p>
    <w:p>
      <w:pPr>
        <w:pStyle w:val="BodyText"/>
        <w:spacing w:line="235" w:lineRule="auto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7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3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79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7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spacing w:before="18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6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9232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9744" type="#_x0000_t202" id="docshape18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069840" cy="14795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069840" cy="147955"/>
                          <a:chExt cx="5069840" cy="1479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399.2pt;height:11.65pt;mso-position-horizontal-relative:page;mso-position-vertical-relative:paragraph;z-index:15734272" id="docshapegroup19" coordorigin="1771,263" coordsize="7984,233">
                <v:shape style="position:absolute;left:1963;top:263;width:5986;height:233" id="docshape20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1" stroked="false">
                  <v:imagedata r:id="rId9" o:title=""/>
                </v:shape>
                <v:shape style="position:absolute;left:1963;top:263;width:5986;height:233" id="docshape22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4" coordorigin="0,0" coordsize="3,233">
                <v:line style="position:absolute" from="1,0" to="1,233" stroked="true" strokeweight=".12pt" strokecolor="#000000">
                  <v:stroke dashstyle="solid"/>
                </v:line>
                <v:line style="position:absolute" from="1,0" to="1,233" stroked="true" strokeweight=".1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128922</wp:posOffset>
                </wp:positionV>
                <wp:extent cx="6461125" cy="18034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0.151366pt;width:508.75pt;height:14.2pt;mso-position-horizontal-relative:page;mso-position-vertical-relative:paragraph;z-index:15734784" id="docshapegroup25" coordorigin="1771,203" coordsize="10175,284">
                <v:shape style="position:absolute;left:1963;top:228;width:7983;height:233" id="docshape26" coordorigin="1963,228" coordsize="7983,233" path="m1963,228l1963,461m3958,228l3958,461m5954,228l5954,461m7949,228l7949,461m9946,228l9946,461e" filled="false" stroked="true" strokeweight=".12pt" strokecolor="#000000">
                  <v:path arrowok="t"/>
                  <v:stroke dashstyle="solid"/>
                </v:shape>
                <v:line style="position:absolute" from="11921,343" to="11777,228" stroked="true" strokeweight="2.52pt" strokecolor="#ff7e00">
                  <v:stroke dashstyle="solid"/>
                </v:line>
                <v:line style="position:absolute" from="11921,343" to="11777,461" stroked="true" strokeweight="2.52pt" strokecolor="#ff7e00">
                  <v:stroke dashstyle="solid"/>
                </v:line>
                <v:line style="position:absolute" from="1771,343" to="11921,343" stroked="true" strokeweight="2.52pt" strokecolor="#ff7e00">
                  <v:stroke dashstyle="solid"/>
                </v:line>
                <v:shape style="position:absolute;left:1963;top:228;width:7983;height:233" id="docshape27" coordorigin="1963,228" coordsize="7983,233" path="m1963,228l1963,461m3958,228l3958,461m5954,228l5954,461m7949,228l7949,461m9946,228l9946,461e" filled="false" stroked="true" strokeweight=".12pt" strokecolor="#000000">
                  <v:path arrowok="t"/>
                  <v:stroke dashstyle="solid"/>
                </v:shape>
                <v:line style="position:absolute" from="11921,343" to="11777,228" stroked="true" strokeweight="2.52pt" strokecolor="#ff7e00">
                  <v:stroke dashstyle="solid"/>
                </v:line>
                <v:line style="position:absolute" from="11921,343" to="11777,461" stroked="true" strokeweight="2.52pt" strokecolor="#ff7e00">
                  <v:stroke dashstyle="solid"/>
                </v:line>
                <v:line style="position:absolute" from="1771,343" to="11921,343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14</w:t>
      </w:r>
      <w:r>
        <w:rPr>
          <w:b/>
          <w:sz w:val="14"/>
        </w:rPr>
        <w:tab/>
      </w:r>
      <w:r>
        <w:rPr>
          <w:b/>
          <w:spacing w:val="-5"/>
          <w:sz w:val="14"/>
        </w:rPr>
        <w:t>30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1124724</wp:posOffset>
                </wp:positionH>
                <wp:positionV relativeFrom="paragraph">
                  <wp:posOffset>104818</wp:posOffset>
                </wp:positionV>
                <wp:extent cx="3181350" cy="14795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3181350" cy="147955"/>
                          <a:chExt cx="3181350" cy="1479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74675"/>
                            <a:ext cx="3107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7690" h="0">
                                <a:moveTo>
                                  <a:pt x="0" y="0"/>
                                </a:moveTo>
                                <a:lnTo>
                                  <a:pt x="310742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417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74675"/>
                            <a:ext cx="3107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7690" h="0">
                                <a:moveTo>
                                  <a:pt x="0" y="0"/>
                                </a:moveTo>
                                <a:lnTo>
                                  <a:pt x="310742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417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53416pt;width:250.5pt;height:11.65pt;mso-position-horizontal-relative:page;mso-position-vertical-relative:paragraph;z-index:15735296" id="docshapegroup28" coordorigin="1771,165" coordsize="5010,233">
                <v:shape style="position:absolute;left:1963;top:165;width:3992;height:233" id="docshape29" coordorigin="1963,165" coordsize="3992,233" path="m1963,165l1963,398m3958,165l3958,398m5954,165l5954,398e" filled="false" stroked="true" strokeweight=".12pt" strokecolor="#000000">
                  <v:path arrowok="t"/>
                  <v:stroke dashstyle="solid"/>
                </v:shape>
                <v:line style="position:absolute" from="1771,283" to="6665,283" stroked="true" strokeweight="2.52pt" strokecolor="#007e00">
                  <v:stroke dashstyle="solid"/>
                </v:line>
                <v:shape style="position:absolute;left:6589;top:185;width:192;height:192" type="#_x0000_t75" id="docshape30" stroked="false">
                  <v:imagedata r:id="rId10" o:title=""/>
                </v:shape>
                <v:shape style="position:absolute;left:1963;top:165;width:3992;height:233" id="docshape31" coordorigin="1963,165" coordsize="3992,233" path="m1963,165l1963,398m3958,165l3958,398m5954,165l5954,398e" filled="false" stroked="true" strokeweight=".12pt" strokecolor="#000000">
                  <v:path arrowok="t"/>
                  <v:stroke dashstyle="solid"/>
                </v:shape>
                <v:line style="position:absolute" from="1771,283" to="6665,283" stroked="true" strokeweight="2.52pt" strokecolor="#007e00">
                  <v:stroke dashstyle="solid"/>
                </v:line>
                <v:shape style="position:absolute;left:6589;top:185;width:192;height:192" type="#_x0000_t75" id="docshape3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5047488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8.253416pt;width:.1pt;height:11.65pt;mso-position-horizontal-relative:page;mso-position-vertical-relative:paragraph;z-index:15735808" id="docshape33" coordorigin="7949,165" coordsize="0,233" path="m7949,165l7949,398m7949,165l7949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6315455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8.253416pt;width:.1pt;height:11.65pt;mso-position-horizontal-relative:page;mso-position-vertical-relative:paragraph;z-index:15736320" id="docshape34" coordorigin="9946,165" coordsize="0,233" path="m9946,165l9946,398m9946,165l9946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7.4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113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162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7.0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DFF720D6-22EF-46DD-B21E-B1DCF513985E}"/>
</file>

<file path=customXml/itemProps2.xml><?xml version="1.0" encoding="utf-8"?>
<ds:datastoreItem xmlns:ds="http://schemas.openxmlformats.org/officeDocument/2006/customXml" ds:itemID="{85B85FEE-7A2E-4151-8DCE-45B405ED1820}"/>
</file>

<file path=customXml/itemProps3.xml><?xml version="1.0" encoding="utf-8"?>
<ds:datastoreItem xmlns:ds="http://schemas.openxmlformats.org/officeDocument/2006/customXml" ds:itemID="{8A614AEC-9B98-4FE7-BF38-C8368719C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2026-07-28T14:26:19Z</dcterms:created>
  <dcterms:modified xsi:type="dcterms:W3CDTF">2026-07-28T14:26:19Z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